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3" w:rsidRPr="00400973" w:rsidRDefault="00400973" w:rsidP="00EE1B94">
      <w:pPr>
        <w:ind w:firstLineChars="300" w:firstLine="964"/>
        <w:rPr>
          <w:rFonts w:ascii="HG正楷書体-PRO" w:eastAsia="HG正楷書体-PRO" w:hAnsi="メイリオ" w:cs="メイリオ"/>
          <w:b/>
          <w:color w:val="000000"/>
          <w:sz w:val="32"/>
          <w:szCs w:val="32"/>
        </w:rPr>
      </w:pPr>
      <w:r w:rsidRPr="00400973">
        <w:rPr>
          <w:rFonts w:ascii="HG正楷書体-PRO" w:eastAsia="HG正楷書体-PRO" w:hAnsi="メイリオ" w:cs="メイリオ" w:hint="eastAsia"/>
          <w:b/>
          <w:color w:val="000000"/>
          <w:sz w:val="32"/>
          <w:szCs w:val="32"/>
        </w:rPr>
        <w:t>ご宝前（ご佛前）</w:t>
      </w:r>
      <w:bookmarkStart w:id="0" w:name="_GoBack"/>
      <w:bookmarkEnd w:id="0"/>
      <w:r w:rsidRPr="00400973">
        <w:rPr>
          <w:rFonts w:ascii="HG正楷書体-PRO" w:eastAsia="HG正楷書体-PRO" w:hAnsi="メイリオ" w:cs="メイリオ" w:hint="eastAsia"/>
          <w:b/>
          <w:color w:val="000000"/>
          <w:sz w:val="32"/>
          <w:szCs w:val="32"/>
        </w:rPr>
        <w:t>の</w:t>
      </w:r>
      <w:r w:rsidR="009C382E">
        <w:rPr>
          <w:rFonts w:ascii="HG正楷書体-PRO" w:eastAsia="HG正楷書体-PRO" w:hAnsi="メイリオ" w:cs="メイリオ" w:hint="eastAsia"/>
          <w:b/>
          <w:color w:val="000000"/>
          <w:sz w:val="32"/>
          <w:szCs w:val="32"/>
        </w:rPr>
        <w:t>お</w:t>
      </w:r>
      <w:r w:rsidRPr="00400973">
        <w:rPr>
          <w:rFonts w:ascii="HG正楷書体-PRO" w:eastAsia="HG正楷書体-PRO" w:hAnsi="メイリオ" w:cs="メイリオ" w:hint="eastAsia"/>
          <w:b/>
          <w:color w:val="000000"/>
          <w:sz w:val="32"/>
          <w:szCs w:val="32"/>
        </w:rPr>
        <w:t>行　手順（抜粋版）</w:t>
      </w:r>
    </w:p>
    <w:p w:rsidR="00400973" w:rsidRDefault="00400973">
      <w:pPr>
        <w:rPr>
          <w:rFonts w:ascii="HG正楷書体-PRO" w:eastAsia="HG正楷書体-PRO" w:hAnsi="メイリオ" w:cs="メイリオ"/>
          <w:color w:val="000000"/>
          <w:sz w:val="28"/>
          <w:szCs w:val="28"/>
        </w:rPr>
      </w:pPr>
    </w:p>
    <w:p w:rsidR="00400973" w:rsidRDefault="00E34416">
      <w:pPr>
        <w:rPr>
          <w:rFonts w:ascii="HG正楷書体-PRO" w:eastAsia="HG正楷書体-PRO" w:hAnsi="メイリオ" w:cs="メイリオ"/>
          <w:color w:val="000000"/>
          <w:sz w:val="28"/>
          <w:szCs w:val="28"/>
        </w:rPr>
      </w:pP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(</w:t>
      </w:r>
      <w:r w:rsidR="00400973"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 w:hint="eastAsia"/>
                <w:color w:val="000000"/>
                <w:sz w:val="28"/>
                <w:szCs w:val="28"/>
              </w:rPr>
              <w:t>さん</w:t>
            </w:r>
          </w:rt>
          <w:rubyBase>
            <w:r w:rsidR="00400973" w:rsidRPr="00400973">
              <w:rPr>
                <w:rFonts w:ascii="HG正楷書体-PRO" w:eastAsia="HG正楷書体-PRO" w:hAnsi="メイリオ" w:cs="メイリオ" w:hint="eastAsia"/>
                <w:color w:val="000000"/>
                <w:sz w:val="28"/>
                <w:szCs w:val="28"/>
              </w:rPr>
              <w:t>三</w:t>
            </w:r>
          </w:rubyBase>
        </w:ruby>
      </w:r>
      <w:r w:rsidR="00400973"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 w:hint="eastAsia"/>
                <w:color w:val="000000"/>
                <w:sz w:val="28"/>
                <w:szCs w:val="28"/>
              </w:rPr>
              <w:t>らい</w:t>
            </w:r>
          </w:rt>
          <w:rubyBase>
            <w:r w:rsidR="00400973" w:rsidRPr="00400973">
              <w:rPr>
                <w:rFonts w:ascii="HG正楷書体-PRO" w:eastAsia="HG正楷書体-PRO" w:hAnsi="メイリオ" w:cs="メイリオ" w:hint="eastAsia"/>
                <w:color w:val="000000"/>
                <w:sz w:val="28"/>
                <w:szCs w:val="28"/>
              </w:rPr>
              <w:t>礼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おん　さらば　たたぎゃた　</w:t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はんなまんな</w:t>
      </w:r>
      <w:proofErr w:type="gramEnd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の</w:t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うきゃろみ</w:t>
      </w:r>
      <w:proofErr w:type="gramEnd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(三返)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かいきょうげ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開經偈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むじょうじん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無上甚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深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びみょうほう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微妙法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ひゃくせんまんごうなん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百千万劫難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そうぐう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遭遇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がこんけんもんとくじゅじ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我今見聞得受持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がんげにょらい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願解如來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眞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實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ぎ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義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ざんげ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懺悔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もん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文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がしゃくしょぞうしょあくごう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我昔所造諸惡業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ゆうむしとんじんち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由無始貪瞋癡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じゅうしんごいししょしょう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従身語意之所生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いっさい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一切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が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我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今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ざんげ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懺悔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さんき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三歸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</w:r>
      <w:r w:rsid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でし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弟子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甲</w:t>
            </w:r>
          </w:rubyBase>
        </w:ruby>
      </w:r>
      <w:r w:rsid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じんみらい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盡未來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際</w:t>
            </w:r>
          </w:rubyBase>
        </w:ruby>
      </w:r>
      <w:r w:rsid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きえぶつ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歸依佛</w:t>
            </w:r>
          </w:rubyBase>
        </w:ruby>
      </w:r>
      <w:r w:rsid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きえほう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歸依法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きえ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歸依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そう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僧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さんきょう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三竟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でし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弟子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甲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じんみらい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盡未來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きえぶつきょう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歸依佛竟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きえほうきょう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歸依法竟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きえそうきょう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歸依僧竟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じゅうぜん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十善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戒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でし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弟子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甲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じんみらい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盡未來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ふせっしょう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不殺生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ふちゅうとう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不偸盗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ふじゃいん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不邪淫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ふもうご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不妄語</w:t>
            </w:r>
          </w:rubyBase>
        </w:ruby>
      </w:r>
    </w:p>
    <w:p w:rsidR="00EE1B94" w:rsidRDefault="00E34416" w:rsidP="00400973">
      <w:pPr>
        <w:ind w:firstLineChars="100" w:firstLine="280"/>
        <w:rPr>
          <w:rFonts w:ascii="HG正楷書体-PRO" w:eastAsia="HG正楷書体-PRO" w:hAnsi="メイリオ" w:cs="メイリオ"/>
          <w:color w:val="000000"/>
          <w:sz w:val="28"/>
          <w:szCs w:val="28"/>
        </w:rPr>
      </w:pP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ふきご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不綺語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ふあっく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不悪口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ふりょう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不兩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舌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ふけんどん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不慳貪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ふしんに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不瞋恚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ふじゃけん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不邪見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</w:r>
    </w:p>
    <w:p w:rsidR="00EE1B94" w:rsidRDefault="00EE1B94" w:rsidP="00400973">
      <w:pPr>
        <w:ind w:firstLineChars="100" w:firstLine="280"/>
        <w:rPr>
          <w:rFonts w:ascii="HG正楷書体-PRO" w:eastAsia="HG正楷書体-PRO" w:hAnsi="メイリオ" w:cs="メイリオ"/>
          <w:color w:val="000000"/>
          <w:sz w:val="28"/>
          <w:szCs w:val="28"/>
        </w:rPr>
      </w:pPr>
    </w:p>
    <w:p w:rsidR="00EE1B94" w:rsidRDefault="00EE1B94" w:rsidP="00400973">
      <w:pPr>
        <w:ind w:firstLineChars="100" w:firstLine="280"/>
        <w:rPr>
          <w:rFonts w:ascii="HG正楷書体-PRO" w:eastAsia="HG正楷書体-PRO" w:hAnsi="メイリオ" w:cs="メイリオ"/>
          <w:color w:val="000000"/>
          <w:sz w:val="28"/>
          <w:szCs w:val="28"/>
        </w:rPr>
      </w:pPr>
    </w:p>
    <w:p w:rsidR="00400973" w:rsidRDefault="00E34416" w:rsidP="00EE1B94">
      <w:pPr>
        <w:rPr>
          <w:rFonts w:ascii="HG正楷書体-PRO" w:eastAsia="HG正楷書体-PRO" w:hAnsi="メイリオ" w:cs="メイリオ"/>
          <w:color w:val="000000"/>
          <w:sz w:val="28"/>
          <w:szCs w:val="28"/>
        </w:rPr>
      </w:pP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lastRenderedPageBreak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發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ぼだい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菩提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心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しんごん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真言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おん　ぼうじしった　</w:t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ぼだ</w:t>
      </w:r>
      <w:proofErr w:type="gramEnd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はだやみ　　(三返)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さんまや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三昧耶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戒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しんごん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真言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おん　さんまや　</w:t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さ</w:t>
      </w:r>
      <w:proofErr w:type="gramEnd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とばん　　　　　　(三返)</w:t>
      </w:r>
    </w:p>
    <w:p w:rsidR="00281933" w:rsidRPr="00400973" w:rsidRDefault="00E34416" w:rsidP="00EE1B94">
      <w:pPr>
        <w:rPr>
          <w:rFonts w:ascii="HG正楷書体-PRO" w:eastAsia="HG正楷書体-PRO"/>
          <w:sz w:val="28"/>
          <w:szCs w:val="28"/>
        </w:rPr>
      </w:pP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はんにゃしんぎょう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般若心経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ぶつせつまか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佛説摩訶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はんにゃは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般若波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ら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羅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みつ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蜜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たしんぎょう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多心経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觀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じざい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自在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ぼさ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菩薩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行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深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はんにゃは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般若波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ら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羅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みつ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蜜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たじ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多時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しょうけんごうん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照見五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縕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かい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皆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くう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空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ど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度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いっさい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一切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く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苦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やく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厄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しゃ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舎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りし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利子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色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不異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空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空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ふいしき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不異色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しきそくぜくう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色即是空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くうそくぜしき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空即是色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じゅそう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受想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行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識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やくぶにょ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亦復如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しゃ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舎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りし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利子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しょほう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諸法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くうそう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空相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ふしょう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不生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ふめつ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不滅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不垢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ふじょう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不浄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ふぞうふげん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不增不減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こくうちゅう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故空中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むしき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無色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むじゅそう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無受想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行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識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むげん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無眼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にび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耳鼻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ぜっ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舌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身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に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意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むしきしょうこうみそくほう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無色聲香味觸法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むがんかい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無眼界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ないし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乃至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むいしきかい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無意識界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むむみょう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無無明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やく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亦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むむみょうじん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無無明盡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ないし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乃至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むろうし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無老死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やくむろうしじん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亦無老死盡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むくしゅうめつ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無苦集滅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どう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道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むち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無智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やく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亦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むとく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無得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以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むしょとっ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無所得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故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ぼだいさった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菩提薩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埵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え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依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はんにゃは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般若波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ら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羅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み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蜜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たこ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多故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しんむけいげ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心無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罣</w:t>
            </w:r>
            <w:r w:rsidR="00400973">
              <w:rPr>
                <w:rFonts w:ascii="HG正楷書体-PRO" w:eastAsia="HG正楷書体-PRO" w:hAnsi="HG正楷書体-PRO" w:cs="HG正楷書体-PRO" w:hint="eastAsia"/>
                <w:color w:val="000000"/>
                <w:sz w:val="28"/>
                <w:szCs w:val="28"/>
              </w:rPr>
              <w:t>礙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むけいげ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無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罣</w:t>
            </w:r>
            <w:r w:rsidR="00400973">
              <w:rPr>
                <w:rFonts w:ascii="HG正楷書体-PRO" w:eastAsia="HG正楷書体-PRO" w:hAnsi="HG正楷書体-PRO" w:cs="HG正楷書体-PRO" w:hint="eastAsia"/>
                <w:color w:val="000000"/>
                <w:sz w:val="28"/>
                <w:szCs w:val="28"/>
              </w:rPr>
              <w:t>礙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こ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故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むう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無有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くふ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恐怖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おんりいっさいてんどう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遠離一切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顚</w:t>
            </w:r>
            <w:r w:rsidR="00400973">
              <w:rPr>
                <w:rFonts w:ascii="HG正楷書体-PRO" w:eastAsia="HG正楷書体-PRO" w:hAnsi="HG正楷書体-PRO" w:cs="HG正楷書体-PRO" w:hint="eastAsia"/>
                <w:color w:val="000000"/>
                <w:sz w:val="28"/>
                <w:szCs w:val="28"/>
              </w:rPr>
              <w:t>倒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むそう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夢想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くぎょう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究竟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ねはん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涅槃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さんぜしょぶつ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三世諸佛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え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依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はんにゃは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般若波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ら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羅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み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蜜</w:t>
            </w:r>
          </w:rubyBase>
        </w:ruby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たこ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多故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とくあのくたらさんみゃくさん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得阿耨多羅三藐三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ぼだい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菩提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こち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故知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はんにゃは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般若波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ら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羅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み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蜜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た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多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だいじん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大神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咒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だいみょうしゅう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大明咒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むじょうしゅう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無上咒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ぜむとうどうしゅう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是無等等咒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のうじょ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能除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いっさい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一切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苦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眞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じつふこ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實不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虛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こせつはんにゃはらみたしゅう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故説般若波羅蜜多咒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そくせつしゅうわつ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即説咒曰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ＭＳ 明朝" w:eastAsia="ＭＳ 明朝" w:hAnsi="ＭＳ 明朝" w:cs="ＭＳ 明朝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ＭＳ 明朝" w:eastAsia="ＭＳ 明朝" w:hAnsi="ＭＳ 明朝" w:cs="ＭＳ 明朝"/>
                <w:color w:val="000000"/>
                <w:sz w:val="14"/>
                <w:szCs w:val="28"/>
              </w:rPr>
              <w:t>ぎゃていぎゃてい</w:t>
            </w:r>
          </w:rt>
          <w:rubyBase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楬諦楬諦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はらぎゃてい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波羅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楬</w:t>
            </w:r>
            <w:r w:rsidR="00400973">
              <w:rPr>
                <w:rFonts w:ascii="HG正楷書体-PRO" w:eastAsia="HG正楷書体-PRO" w:hAnsi="HG正楷書体-PRO" w:cs="HG正楷書体-PRO" w:hint="eastAsia"/>
                <w:color w:val="000000"/>
                <w:sz w:val="28"/>
                <w:szCs w:val="28"/>
              </w:rPr>
              <w:t>諦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はらそうぎゃてい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波羅僧</w:t>
            </w:r>
            <w:r w:rsidR="00400973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楬</w:t>
            </w:r>
            <w:r w:rsidR="00400973">
              <w:rPr>
                <w:rFonts w:ascii="HG正楷書体-PRO" w:eastAsia="HG正楷書体-PRO" w:hAnsi="HG正楷書体-PRO" w:cs="HG正楷書体-PRO" w:hint="eastAsia"/>
                <w:color w:val="000000"/>
                <w:sz w:val="28"/>
                <w:szCs w:val="28"/>
              </w:rPr>
              <w:t>諦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ぼじそわか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菩提娑婆訶</w:t>
            </w:r>
          </w:rubyBase>
        </w:ruby>
      </w:r>
      <w:r w:rsidRPr="00400973">
        <w:rPr>
          <w:rFonts w:ascii="HG正楷書体-PRO" w:eastAsia="HG正楷書体-PRO" w:hAnsi="HG正楷書体-PRO" w:cs="HG正楷書体-PRO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HG正楷書体-PRO" w:cs="HG正楷書体-PRO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HG正楷書体-PRO" w:cs="HG正楷書体-PRO"/>
                <w:color w:val="000000"/>
                <w:sz w:val="14"/>
                <w:szCs w:val="28"/>
              </w:rPr>
              <w:t>はんにゃしんぎょう</w:t>
            </w:r>
          </w:rt>
          <w:rubyBase>
            <w:r w:rsidR="00400973">
              <w:rPr>
                <w:rFonts w:ascii="HG正楷書体-PRO" w:eastAsia="HG正楷書体-PRO" w:hAnsi="HG正楷書体-PRO" w:cs="HG正楷書体-PRO"/>
                <w:color w:val="000000"/>
                <w:sz w:val="28"/>
                <w:szCs w:val="28"/>
              </w:rPr>
              <w:t>般若心経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ほんぞん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本尊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ほうごう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宝号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なかやま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中山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ふどう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不動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そん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尊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　　　(七返)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lastRenderedPageBreak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しゅうそ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宗祖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ほうごう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宝号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かく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覚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えい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恵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しょうにん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上人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だいぼさ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大菩薩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　(七返)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こんごう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金剛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しんごう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身号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大師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へんじょう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遍照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こんごう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金剛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身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　(七返)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ねんぶつ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念佛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なむあみだぶつ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南無阿弥陀佛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　　　　(七返)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え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迴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向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もん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文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がんに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願以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此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くどく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功徳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、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びょうどうせ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平等施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いっさい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一切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、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どうほつ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同發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ぼだい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菩提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ごころ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心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、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おうじょうあんらくこく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往生安樂國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なむあみだぶつ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南無阿弥陀佛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なむあみだぶつ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南無阿弥陀佛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こうみょう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光明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しんご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身語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正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begin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EQ \* jc2 \* "Font:HG正楷書体-PRO" \* hps14 \o\ad(\s\up 13(</w:instrText>
      </w:r>
      <w:r w:rsidR="00400973" w:rsidRPr="00400973">
        <w:rPr>
          <w:rFonts w:ascii="HG正楷書体-PRO" w:eastAsia="HG正楷書体-PRO" w:hAnsi="メイリオ" w:cs="メイリオ"/>
          <w:color w:val="000000"/>
          <w:sz w:val="14"/>
          <w:szCs w:val="28"/>
        </w:rPr>
        <w:instrText>ねが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),</w:instrText>
      </w:r>
      <w:proofErr w:type="gramStart"/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願)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end"/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わくば</w:t>
      </w:r>
      <w:proofErr w:type="gramEnd"/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begin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EQ \* jc2 \* "Font:HG正楷書体-PRO" \* hps14 \o\ad(\s\up 13(</w:instrText>
      </w:r>
      <w:r w:rsidR="00400973" w:rsidRPr="00400973">
        <w:rPr>
          <w:rFonts w:ascii="HG正楷書体-PRO" w:eastAsia="HG正楷書体-PRO" w:hAnsi="メイリオ" w:cs="メイリオ"/>
          <w:color w:val="000000"/>
          <w:sz w:val="14"/>
          <w:szCs w:val="28"/>
        </w:rPr>
        <w:instrText>ぜん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),善)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end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巧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ほうべん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方便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めぐらして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せいし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生死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の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ゆめ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夢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を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おどろかし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だいがく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大覺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そん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尊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となし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たま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給</w:t>
            </w:r>
          </w:rubyBase>
        </w:ruby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え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begin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EQ \* jc2 \* "Font:HG正楷書体-PRO" \* hps14 \o\ad(\s\up 13(</w:instrText>
      </w:r>
      <w:r w:rsidR="00400973" w:rsidRPr="00400973">
        <w:rPr>
          <w:rFonts w:ascii="HG正楷書体-PRO" w:eastAsia="HG正楷書体-PRO" w:hAnsi="メイリオ" w:cs="メイリオ"/>
          <w:color w:val="000000"/>
          <w:sz w:val="14"/>
          <w:szCs w:val="28"/>
        </w:rPr>
        <w:instrText>しょうりょう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),聖靈</w:instrText>
      </w:r>
      <w:proofErr w:type="gramEnd"/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)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end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けつじょう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決定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生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ごくらく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極楽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じょうぼん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上品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れん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蓮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だいじょうしょうがく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臺成正覺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ぼだい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菩提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ぎょう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行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がん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願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ふたいてん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不退轉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いんどうさんぬきゅう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引導三有及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ほうかい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法界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begin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EQ \* jc2 \* "Font:HG正楷書体-PRO" \* hps14 \o\ad(\s\up 13(</w:instrText>
      </w:r>
      <w:r w:rsidR="00400973" w:rsidRPr="00400973">
        <w:rPr>
          <w:rFonts w:ascii="HG正楷書体-PRO" w:eastAsia="HG正楷書体-PRO" w:hAnsi="メイリオ" w:cs="メイリオ"/>
          <w:color w:val="000000"/>
          <w:sz w:val="14"/>
          <w:szCs w:val="28"/>
        </w:rPr>
        <w:instrText>ねが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),</w:instrText>
      </w:r>
      <w:proofErr w:type="gramStart"/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願)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end"/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わくば</w:t>
      </w:r>
      <w:proofErr w:type="gramEnd"/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begin"/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EQ \* jc2 \* "Font:HG正楷書体-PRO" \* hps14 \o\ad(\s\up 13(</w:instrText>
      </w:r>
      <w:r w:rsidR="00400973" w:rsidRPr="00400973">
        <w:rPr>
          <w:rFonts w:ascii="HG正楷書体-PRO" w:eastAsia="HG正楷書体-PRO" w:hAnsi="メイリオ" w:cs="メイリオ"/>
          <w:color w:val="000000"/>
          <w:sz w:val="14"/>
          <w:szCs w:val="28"/>
        </w:rPr>
        <w:instrText>こ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instrText>),此)</w:instrTex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fldChar w:fldCharType="end"/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の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くどく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功徳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を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も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以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ってあまねく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いっさい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一切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の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しゅじょう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衆生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と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われら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我等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と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とも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共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に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佛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どう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道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を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じょうじゅ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成就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せん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こと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事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を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ねが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願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う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にょらい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如來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だいひ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大悲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の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ごいちねん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御一念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なむあみだぶつ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南無阿弥陀佛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なむあみだぶつ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南無阿弥陀佛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ごおん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御恩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とうと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尊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い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お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御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ありが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有難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とう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ござ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御座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います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>(</w:t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さん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三</w:t>
            </w:r>
          </w:rubyBase>
        </w:ruby>
      </w:r>
      <w:r w:rsidR="00400973">
        <w:rPr>
          <w:rFonts w:ascii="HG正楷書体-PRO" w:eastAsia="HG正楷書体-PRO" w:hAnsi="メイリオ" w:cs="メイリオ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0973" w:rsidRPr="00400973">
              <w:rPr>
                <w:rFonts w:ascii="HG正楷書体-PRO" w:eastAsia="HG正楷書体-PRO" w:hAnsi="メイリオ" w:cs="メイリオ"/>
                <w:color w:val="000000"/>
                <w:sz w:val="14"/>
                <w:szCs w:val="28"/>
              </w:rPr>
              <w:t>らい</w:t>
            </w:r>
          </w:rt>
          <w:rubyBase>
            <w:r w:rsidR="00400973">
              <w:rPr>
                <w:rFonts w:ascii="HG正楷書体-PRO" w:eastAsia="HG正楷書体-PRO" w:hAnsi="メイリオ" w:cs="メイリオ"/>
                <w:color w:val="000000"/>
                <w:sz w:val="28"/>
                <w:szCs w:val="28"/>
              </w:rPr>
              <w:t>礼</w:t>
            </w:r>
          </w:rubyBase>
        </w:ruby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)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  <w:t xml:space="preserve">　　おん　さらば　たたぎゃた　</w:t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はんなまんな</w:t>
      </w:r>
      <w:proofErr w:type="gramEnd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の</w:t>
      </w:r>
      <w:proofErr w:type="gramStart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>うきゃろみ</w:t>
      </w:r>
      <w:proofErr w:type="gramEnd"/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t xml:space="preserve">　(三返)　</w:t>
      </w:r>
      <w:r w:rsidRPr="00400973">
        <w:rPr>
          <w:rFonts w:ascii="HG正楷書体-PRO" w:eastAsia="HG正楷書体-PRO" w:hAnsi="メイリオ" w:cs="メイリオ" w:hint="eastAsia"/>
          <w:color w:val="000000"/>
          <w:sz w:val="28"/>
          <w:szCs w:val="28"/>
        </w:rPr>
        <w:br/>
      </w:r>
    </w:p>
    <w:sectPr w:rsidR="00281933" w:rsidRPr="00400973" w:rsidSect="00EE1B94">
      <w:pgSz w:w="16838" w:h="11906" w:orient="landscape"/>
      <w:pgMar w:top="1418" w:right="1304" w:bottom="567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16"/>
    <w:rsid w:val="001A5894"/>
    <w:rsid w:val="002A7D88"/>
    <w:rsid w:val="00400973"/>
    <w:rsid w:val="007C5C62"/>
    <w:rsid w:val="00941212"/>
    <w:rsid w:val="009C382E"/>
    <w:rsid w:val="00E34416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4</cp:revision>
  <cp:lastPrinted>2015-02-20T04:49:00Z</cp:lastPrinted>
  <dcterms:created xsi:type="dcterms:W3CDTF">2015-02-20T00:19:00Z</dcterms:created>
  <dcterms:modified xsi:type="dcterms:W3CDTF">2015-02-20T05:28:00Z</dcterms:modified>
</cp:coreProperties>
</file>